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C6626E" w:rsidP="696E5438" w:rsidRDefault="00C6626E" w14:paraId="41BDFFF6" w14:textId="77777777">
      <w:pPr>
        <w:rPr>
          <w:rFonts w:ascii="Helvetica" w:hAnsi="Helvetica" w:eastAsia="Helvetica" w:cs="Helvetica"/>
          <w:sz w:val="20"/>
          <w:szCs w:val="20"/>
        </w:rPr>
      </w:pPr>
    </w:p>
    <w:p w:rsidR="00254621" w:rsidP="696E5438" w:rsidRDefault="00254621" w14:paraId="79E335A2" w14:textId="77777777">
      <w:pPr>
        <w:pStyle w:val="paragraph"/>
        <w:spacing w:before="0" w:beforeAutospacing="off" w:after="0" w:afterAutospacing="off"/>
        <w:textAlignment w:val="baseline"/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</w:pPr>
    </w:p>
    <w:p w:rsidRPr="009F19D4" w:rsidR="009F19D4" w:rsidP="696E5438" w:rsidRDefault="009F19D4" w14:paraId="7F861035" w14:textId="77777777">
      <w:pPr>
        <w:pStyle w:val="NormalWeb"/>
        <w:rPr>
          <w:rFonts w:ascii="Helvetica" w:hAnsi="Helvetica" w:eastAsia="Helvetica" w:cs="Helvetica"/>
          <w:sz w:val="20"/>
          <w:szCs w:val="20"/>
          <w:lang w:val="en-US"/>
        </w:rPr>
      </w:pP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Estimado [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highlight w:val="yellow"/>
          <w:lang w:val="en-US"/>
        </w:rPr>
        <w:t>ministro / director / cargo y nombre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],</w:t>
      </w:r>
    </w:p>
    <w:p w:rsidRPr="009F19D4" w:rsidR="009F19D4" w:rsidP="696E5438" w:rsidRDefault="009F19D4" w14:paraId="5528B6BE" w14:textId="77777777">
      <w:pPr>
        <w:pStyle w:val="NormalWeb"/>
        <w:rPr>
          <w:rFonts w:ascii="Helvetica" w:hAnsi="Helvetica" w:eastAsia="Helvetica" w:cs="Helvetica"/>
          <w:sz w:val="20"/>
          <w:szCs w:val="20"/>
          <w:lang w:val="en-US"/>
        </w:rPr>
      </w:pP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Le escribimos en nombre de </w:t>
      </w:r>
      <w:hyperlink r:id="R7893cd7fd84440e7">
        <w:r w:rsidRPr="696E5438" w:rsidR="1F765DAD">
          <w:rPr>
            <w:rStyle w:val="normaltextrun"/>
            <w:rFonts w:ascii="Helvetica" w:hAnsi="Helvetica" w:eastAsia="Helvetica" w:cs="Helvetica"/>
            <w:sz w:val="20"/>
            <w:szCs w:val="20"/>
            <w:lang w:val="en-US"/>
          </w:rPr>
          <w:t>Child Helpline International</w:t>
        </w:r>
      </w:hyperlink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(CHI),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junto con </w:t>
      </w:r>
      <w:hyperlink r:id="R034ea16787654f10">
        <w:r w:rsidRPr="696E5438" w:rsidR="1F765DAD">
          <w:rPr>
            <w:rStyle w:val="normaltextrun"/>
            <w:rFonts w:ascii="Helvetica" w:hAnsi="Helvetica" w:eastAsia="Helvetica" w:cs="Helvetica"/>
            <w:sz w:val="20"/>
            <w:szCs w:val="20"/>
            <w:lang w:val="en-US"/>
          </w:rPr>
          <w:t>Red PaPaz</w:t>
        </w:r>
      </w:hyperlink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y </w:t>
      </w:r>
      <w:hyperlink r:id="R53e1286b34d44520">
        <w:r w:rsidRPr="696E5438" w:rsidR="1F765DAD">
          <w:rPr>
            <w:rStyle w:val="normaltextrun"/>
            <w:rFonts w:ascii="Helvetica" w:hAnsi="Helvetica" w:eastAsia="Helvetica" w:cs="Helvetica"/>
            <w:sz w:val="20"/>
            <w:szCs w:val="20"/>
            <w:lang w:val="en-US"/>
          </w:rPr>
          <w:t>Línea 106</w:t>
        </w:r>
      </w:hyperlink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(gestionada por la Secretaría de Salud del Distrito de Bogotá), para invitar a [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highlight w:val="yellow"/>
          <w:lang w:val="en-US"/>
        </w:rPr>
        <w:t>AÑADIR NOMBRE DE LA LÍNEA DE AYUDA INFANTIL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] a apoyar la </w:t>
      </w:r>
      <w:r w:rsidRPr="696E5438" w:rsidR="1F765DAD">
        <w:rPr>
          <w:rStyle w:val="normaltextrun"/>
          <w:rFonts w:ascii="Helvetica" w:hAnsi="Helvetica" w:eastAsia="Helvetica" w:cs="Helvetica"/>
          <w:b w:val="1"/>
          <w:bCs w:val="1"/>
          <w:sz w:val="20"/>
          <w:szCs w:val="20"/>
          <w:lang w:val="en-US"/>
        </w:rPr>
        <w:t>Consulta Regional de Líneas de Ayuda Infantil de las Américas y el Caribe, que se celebrará en Bogotá, Colombia, del 22 al 24 de septiembre de 2026</w:t>
      </w:r>
      <w:r w:rsidRPr="696E5438" w:rsidR="1F765DAD">
        <w:rPr>
          <w:rStyle w:val="normaltextrun"/>
          <w:rFonts w:ascii="Helvetica" w:hAnsi="Helvetica" w:eastAsia="Helvetica" w:cs="Helvetica"/>
          <w:b w:val="1"/>
          <w:bCs w:val="1"/>
          <w:sz w:val="20"/>
          <w:szCs w:val="20"/>
          <w:lang w:val="en-US"/>
        </w:rPr>
        <w:t>.</w:t>
      </w:r>
    </w:p>
    <w:p w:rsidRPr="009F19D4" w:rsidR="009F19D4" w:rsidP="696E5438" w:rsidRDefault="009F19D4" w14:paraId="6B8CC7E2" w14:textId="18E5865F">
      <w:pPr>
        <w:pStyle w:val="NormalWeb"/>
        <w:rPr>
          <w:rFonts w:ascii="Helvetica" w:hAnsi="Helvetica" w:eastAsia="Helvetica" w:cs="Helvetica"/>
          <w:b w:val="1"/>
          <w:bCs w:val="1"/>
          <w:color w:val="2F2F8A"/>
          <w:sz w:val="20"/>
          <w:szCs w:val="20"/>
          <w:lang w:val="en-US"/>
        </w:rPr>
      </w:pPr>
      <w:r w:rsidRPr="696E5438" w:rsidR="1F765DAD">
        <w:rPr>
          <w:rStyle w:val="normaltextrun"/>
          <w:rFonts w:ascii="Helvetica" w:hAnsi="Helvetica" w:eastAsia="Helvetica" w:cs="Helvetica"/>
          <w:b w:val="1"/>
          <w:bCs w:val="1"/>
          <w:color w:val="2F2F8A"/>
          <w:sz w:val="20"/>
          <w:szCs w:val="20"/>
          <w:lang w:val="en-US"/>
        </w:rPr>
        <w:t>Acerca</w:t>
      </w:r>
      <w:r w:rsidRPr="696E5438" w:rsidR="1F765DAD">
        <w:rPr>
          <w:rStyle w:val="normaltextrun"/>
          <w:rFonts w:ascii="Helvetica" w:hAnsi="Helvetica" w:eastAsia="Helvetica" w:cs="Helvetica"/>
          <w:b w:val="1"/>
          <w:bCs w:val="1"/>
          <w:color w:val="2F2F8A"/>
          <w:sz w:val="20"/>
          <w:szCs w:val="20"/>
          <w:lang w:val="en-US"/>
        </w:rPr>
        <w:t xml:space="preserve"> de la Consulta</w:t>
      </w:r>
      <w:r w:rsidRPr="696E5438" w:rsidR="1F765DAD">
        <w:rPr>
          <w:rStyle w:val="normaltextrun"/>
          <w:rFonts w:ascii="Helvetica" w:hAnsi="Helvetica" w:eastAsia="Helvetica" w:cs="Helvetica"/>
          <w:b w:val="1"/>
          <w:bCs w:val="1"/>
          <w:color w:val="2F2F8A"/>
          <w:sz w:val="20"/>
          <w:szCs w:val="20"/>
          <w:lang w:val="en-US"/>
        </w:rPr>
        <w:t xml:space="preserve"> </w:t>
      </w:r>
    </w:p>
    <w:p w:rsidRPr="009F19D4" w:rsidR="009F19D4" w:rsidP="696E5438" w:rsidRDefault="009F19D4" w14:paraId="4F9DAC5F" w14:textId="627A40B2">
      <w:pPr>
        <w:pStyle w:val="NormalWeb"/>
        <w:rPr>
          <w:rFonts w:ascii="Helvetica" w:hAnsi="Helvetica" w:eastAsia="Helvetica" w:cs="Helvetica"/>
          <w:sz w:val="20"/>
          <w:szCs w:val="20"/>
          <w:lang w:val="en-US"/>
        </w:rPr>
      </w:pP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Este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mes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de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septiembre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se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celebrará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en Bogotá, Colombia, la Consulta Regional de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Líneas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de Ayuda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Infantil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de las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Américas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y el Caribe. La Consulta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reunirá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a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líneas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de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ayuda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infantil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y a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socios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regionales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seleccionados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para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dialogar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sobre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los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retos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que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afectan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a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los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niños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,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niñas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y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jóvenes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de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toda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la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región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, entre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ellos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la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violencia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, la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salud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mental,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los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daños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en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línea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y el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acceso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a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los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servicios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de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apoyo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.</w:t>
      </w:r>
    </w:p>
    <w:p w:rsidRPr="009F19D4" w:rsidR="009F19D4" w:rsidP="696E5438" w:rsidRDefault="009F19D4" w14:paraId="6EEA9DE3" w14:textId="77777777">
      <w:pPr>
        <w:pStyle w:val="NormalWeb"/>
        <w:rPr>
          <w:rFonts w:ascii="Helvetica" w:hAnsi="Helvetica" w:eastAsia="Helvetica" w:cs="Helvetica"/>
          <w:sz w:val="20"/>
          <w:szCs w:val="20"/>
          <w:lang w:val="en-US"/>
        </w:rPr>
      </w:pP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La Consulta ofrece la oportunidad de conectar los conocimientos de primera línea de las líneas de ayuda a la infancia con las perspectivas de los gobiernos, la sociedad civil, las plataformas digitales, los actores del sector de las telecomunicaciones y otras partes interesadas que trabajan para fortalecer los sistemas de protección de la infancia. Los debates se centrarán en el intercambio práctico, la colaboración regional y la identificación de oportunidades para mejorar el acceso de los niños y niñas al apoyo y la protección.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</w:p>
    <w:p w:rsidRPr="009F19D4" w:rsidR="009F19D4" w:rsidP="696E5438" w:rsidRDefault="009F19D4" w14:paraId="39B80474" w14:textId="77777777">
      <w:pPr>
        <w:pStyle w:val="NormalWeb"/>
        <w:rPr>
          <w:rFonts w:ascii="Helvetica" w:hAnsi="Helvetica" w:eastAsia="Helvetica" w:cs="Helvetica"/>
          <w:sz w:val="20"/>
          <w:szCs w:val="20"/>
          <w:lang w:val="en-US"/>
        </w:rPr>
      </w:pP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[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highlight w:val="yellow"/>
          <w:lang w:val="en-US"/>
        </w:rPr>
        <w:t>NOMBRE DE LA LÍNEA DE AYUDA A LA INFANCIA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] es un miembro clave de Child Helpline International y ha manifestado un gran interés en participar en este evento presencial.</w:t>
      </w:r>
    </w:p>
    <w:p w:rsidRPr="009F19D4" w:rsidR="009F19D4" w:rsidP="696E5438" w:rsidRDefault="009F19D4" w14:paraId="638F9AB3" w14:textId="77777777">
      <w:pPr>
        <w:pStyle w:val="NormalWeb"/>
        <w:suppressLineNumbers w:val="0"/>
        <w:bidi w:val="0"/>
        <w:spacing w:beforeAutospacing="on" w:afterAutospacing="on" w:line="259" w:lineRule="auto"/>
        <w:ind w:left="0" w:right="0"/>
        <w:jc w:val="left"/>
        <w:rPr>
          <w:rFonts w:ascii="Helvetica" w:hAnsi="Helvetica" w:eastAsia="Helvetica" w:cs="Helvetica"/>
          <w:b w:val="1"/>
          <w:bCs w:val="1"/>
          <w:color w:val="2F2F8A"/>
          <w:sz w:val="20"/>
          <w:szCs w:val="20"/>
          <w:lang w:val="en-US"/>
        </w:rPr>
      </w:pPr>
      <w:r w:rsidRPr="696E5438" w:rsidR="1F765DAD">
        <w:rPr>
          <w:rStyle w:val="normaltextrun"/>
          <w:rFonts w:ascii="Helvetica" w:hAnsi="Helvetica" w:eastAsia="Helvetica" w:cs="Helvetica"/>
          <w:b w:val="1"/>
          <w:bCs w:val="1"/>
          <w:color w:val="2F2F8A"/>
          <w:sz w:val="20"/>
          <w:szCs w:val="20"/>
          <w:lang w:val="en-US"/>
        </w:rPr>
        <w:t>Contexto</w:t>
      </w:r>
    </w:p>
    <w:p w:rsidRPr="009F19D4" w:rsidR="009F19D4" w:rsidP="696E5438" w:rsidRDefault="009F19D4" w14:paraId="172EA696" w14:textId="77777777">
      <w:pPr>
        <w:pStyle w:val="NormalWeb"/>
        <w:rPr>
          <w:rFonts w:ascii="Helvetica" w:hAnsi="Helvetica" w:eastAsia="Helvetica" w:cs="Helvetica"/>
          <w:sz w:val="20"/>
          <w:szCs w:val="20"/>
          <w:lang w:val="en-US"/>
        </w:rPr>
      </w:pP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Child Helpline International es</w:t>
      </w:r>
      <w:r w:rsidRPr="696E5438" w:rsidR="1F765DAD">
        <w:rPr>
          <w:rStyle w:val="normaltextrun"/>
          <w:rFonts w:ascii="Helvetica" w:hAnsi="Helvetica" w:eastAsia="Helvetica" w:cs="Helvetica"/>
          <w:color w:val="B12F6B"/>
          <w:sz w:val="20"/>
          <w:szCs w:val="20"/>
          <w:lang w:val="en-US"/>
        </w:rPr>
        <w:t xml:space="preserve"> la red mundial de líneas de ayuda para niños, que agrupa a más de 150 miembros en más de 130 países y territorios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. En las Américas y el Caribe, 23 líneas de ayuda para niños en 15 países atienden a diario a niños y jóvenes que buscan apoyo en relación con la violencia, el maltrato, la salud mental, las relaciones familiares, los daños en línea, las situaciones de crisis y las preocupaciones en materia de protección. Consulte nuestro </w:t>
      </w:r>
      <w:hyperlink r:id="R23b170ba2f0e4332">
        <w:r w:rsidRPr="696E5438" w:rsidR="1F765DAD">
          <w:rPr>
            <w:rStyle w:val="normaltextrun"/>
            <w:rFonts w:ascii="Helvetica" w:hAnsi="Helvetica" w:eastAsia="Helvetica" w:cs="Helvetica"/>
            <w:sz w:val="20"/>
            <w:szCs w:val="20"/>
            <w:lang w:val="en-US"/>
          </w:rPr>
          <w:t>panel de datos aquí</w:t>
        </w:r>
      </w:hyperlink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.</w:t>
      </w:r>
    </w:p>
    <w:p w:rsidRPr="009F19D4" w:rsidR="009F19D4" w:rsidP="696E5438" w:rsidRDefault="009F19D4" w14:paraId="73B98EFF" w14:textId="77777777">
      <w:pPr>
        <w:pStyle w:val="NormalWeb"/>
        <w:rPr>
          <w:rFonts w:ascii="Helvetica" w:hAnsi="Helvetica" w:eastAsia="Helvetica" w:cs="Helvetica"/>
          <w:sz w:val="20"/>
          <w:szCs w:val="20"/>
          <w:lang w:val="en-US"/>
        </w:rPr>
      </w:pP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Las líneas de ayuda a la infancia constituyen una fuente única de información en tiempo real sobre los problemas a los que se enfrentan los niños y las barreras que encuentran a la hora de acceder a la ayuda. En toda la región, las líneas de ayuda a la infancia también se están adaptando a la creciente demanda, a los riesgos digitales en constante evolución y a la creciente complejidad de las respuestas en materia de protección y salud mental. Por lo tanto, reforzar la colaboración entre las líneas de ayuda a la infancia y sus socios es fundamental para garantizar que los niños puedan acceder a sistemas de apoyo oportunos, seguros y eficaces.</w:t>
      </w:r>
    </w:p>
    <w:p w:rsidR="009F19D4" w:rsidP="696E5438" w:rsidRDefault="009F19D4" w14:paraId="7D520D71" w14:textId="77777777">
      <w:pPr>
        <w:pStyle w:val="NormalWeb"/>
        <w:rPr>
          <w:rFonts w:ascii="Helvetica" w:hAnsi="Helvetica" w:eastAsia="Helvetica" w:cs="Helvetica"/>
          <w:b w:val="1"/>
          <w:bCs w:val="1"/>
          <w:sz w:val="20"/>
          <w:szCs w:val="20"/>
        </w:rPr>
      </w:pPr>
    </w:p>
    <w:p w:rsidR="009F19D4" w:rsidP="696E5438" w:rsidRDefault="009F19D4" w14:paraId="13B4A8EF" w14:textId="77777777">
      <w:pPr>
        <w:pStyle w:val="NormalWeb"/>
        <w:rPr>
          <w:rFonts w:ascii="Helvetica" w:hAnsi="Helvetica" w:eastAsia="Helvetica" w:cs="Helvetica"/>
          <w:b w:val="1"/>
          <w:bCs w:val="1"/>
          <w:sz w:val="20"/>
          <w:szCs w:val="20"/>
        </w:rPr>
      </w:pPr>
    </w:p>
    <w:p w:rsidRPr="009F19D4" w:rsidR="009F19D4" w:rsidP="696E5438" w:rsidRDefault="009F19D4" w14:paraId="30AFC9EB" w14:textId="4FDAB092">
      <w:pPr>
        <w:pStyle w:val="NormalWeb"/>
        <w:suppressLineNumbers w:val="0"/>
        <w:bidi w:val="0"/>
        <w:spacing w:beforeAutospacing="on" w:afterAutospacing="on" w:line="259" w:lineRule="auto"/>
        <w:ind w:left="0" w:right="0"/>
        <w:jc w:val="left"/>
        <w:rPr>
          <w:rFonts w:ascii="Helvetica" w:hAnsi="Helvetica" w:eastAsia="Helvetica" w:cs="Helvetica"/>
          <w:b w:val="1"/>
          <w:bCs w:val="1"/>
          <w:color w:val="2F2F8A"/>
          <w:sz w:val="20"/>
          <w:szCs w:val="20"/>
          <w:lang w:val="en-US"/>
        </w:rPr>
      </w:pPr>
      <w:r w:rsidRPr="696E5438" w:rsidR="1F765DAD">
        <w:rPr>
          <w:rStyle w:val="normaltextrun"/>
          <w:rFonts w:ascii="Helvetica" w:hAnsi="Helvetica" w:eastAsia="Helvetica" w:cs="Helvetica"/>
          <w:b w:val="1"/>
          <w:bCs w:val="1"/>
          <w:color w:val="2F2F8A"/>
          <w:sz w:val="20"/>
          <w:szCs w:val="20"/>
          <w:lang w:val="en-US"/>
        </w:rPr>
        <w:t>Por qué es importante su apoyo</w:t>
      </w:r>
    </w:p>
    <w:p w:rsidRPr="009F19D4" w:rsidR="009F19D4" w:rsidP="696E5438" w:rsidRDefault="009F19D4" w14:paraId="62E20AD2" w14:textId="3CF48DB3">
      <w:pPr>
        <w:pStyle w:val="NormalWeb"/>
        <w:rPr>
          <w:rFonts w:ascii="Helvetica" w:hAnsi="Helvetica" w:eastAsia="Helvetica" w:cs="Helvetica"/>
          <w:sz w:val="20"/>
          <w:szCs w:val="20"/>
          <w:lang w:val="en-US"/>
        </w:rPr>
      </w:pPr>
      <w:r w:rsidRPr="696E5438" w:rsidR="02A6402C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Mochas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líneas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de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ayuda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a la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infancia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de la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región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funcionan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con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recursos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limitados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y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dependen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del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apoyo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externo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para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participar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en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encuentros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regionales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como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este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. Su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apoyo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—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ya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sea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mediante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contribuciones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económicas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para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sufragar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los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gastos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del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evento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o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facilitando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la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participación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de las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líneas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nacionales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de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ayuda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a la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infancia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de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su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país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—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reforzaría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directamente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la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capacidad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de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estos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servicios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para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aprender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,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colaborar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y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mejorar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la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protección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que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ofrecen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a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los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niños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.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Apoyar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la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participación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en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esta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Consulta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supone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una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inversión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en la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infraestructura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de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protección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infantil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de la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región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.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Permite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a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los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profesionales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que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trabajan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en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primera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línea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del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bienestar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infantil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compartir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conocimientos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,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adoptar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buenas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prácticas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y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regresar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a sus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países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mejor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preparados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para responder a las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necesidades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de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los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niños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a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los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que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atienden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. </w:t>
      </w:r>
    </w:p>
    <w:p w:rsidRPr="009F19D4" w:rsidR="009F19D4" w:rsidP="696E5438" w:rsidRDefault="009F19D4" w14:paraId="14C5FAF3" w14:textId="77777777">
      <w:pPr>
        <w:pStyle w:val="NormalWeb"/>
        <w:suppressLineNumbers w:val="0"/>
        <w:bidi w:val="0"/>
        <w:spacing w:beforeAutospacing="on" w:afterAutospacing="on" w:line="259" w:lineRule="auto"/>
        <w:ind w:left="0" w:right="0"/>
        <w:jc w:val="left"/>
        <w:rPr>
          <w:rFonts w:ascii="Helvetica" w:hAnsi="Helvetica" w:eastAsia="Helvetica" w:cs="Helvetica"/>
          <w:b w:val="1"/>
          <w:bCs w:val="1"/>
          <w:color w:val="2F2F8A"/>
          <w:sz w:val="20"/>
          <w:szCs w:val="20"/>
          <w:lang w:val="en-US"/>
        </w:rPr>
      </w:pPr>
      <w:r w:rsidRPr="696E5438" w:rsidR="1F765DAD">
        <w:rPr>
          <w:rStyle w:val="normaltextrun"/>
          <w:rFonts w:ascii="Helvetica" w:hAnsi="Helvetica" w:eastAsia="Helvetica" w:cs="Helvetica"/>
          <w:b w:val="1"/>
          <w:bCs w:val="1"/>
          <w:color w:val="2F2F8A"/>
          <w:sz w:val="20"/>
          <w:szCs w:val="20"/>
          <w:lang w:val="en-US"/>
        </w:rPr>
        <w:t>Información práctica</w:t>
      </w:r>
      <w:r w:rsidRPr="696E5438" w:rsidR="1F765DAD">
        <w:rPr>
          <w:rStyle w:val="normaltextrun"/>
          <w:rFonts w:ascii="Helvetica" w:hAnsi="Helvetica" w:eastAsia="Helvetica" w:cs="Helvetica"/>
          <w:b w:val="1"/>
          <w:bCs w:val="1"/>
          <w:color w:val="2F2F8A"/>
          <w:sz w:val="20"/>
          <w:szCs w:val="20"/>
          <w:lang w:val="en-US"/>
        </w:rPr>
        <w:t xml:space="preserve"> </w:t>
      </w:r>
    </w:p>
    <w:p w:rsidRPr="009F19D4" w:rsidR="009F19D4" w:rsidP="696E5438" w:rsidRDefault="009F19D4" w14:paraId="0A38FBE5" w14:textId="6590D581">
      <w:pPr>
        <w:pStyle w:val="NormalWeb"/>
        <w:numPr>
          <w:ilvl w:val="0"/>
          <w:numId w:val="7"/>
        </w:numPr>
        <w:rPr>
          <w:rFonts w:ascii="Helvetica" w:hAnsi="Helvetica" w:eastAsia="Helvetica" w:cs="Helvetica"/>
          <w:sz w:val="20"/>
          <w:szCs w:val="20"/>
          <w:lang w:val="en-US"/>
        </w:rPr>
      </w:pP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Fechas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: del 22 al 24 de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septiembre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de 2026</w:t>
      </w:r>
    </w:p>
    <w:p w:rsidRPr="009F19D4" w:rsidR="009F19D4" w:rsidP="696E5438" w:rsidRDefault="009F19D4" w14:paraId="47243BD6" w14:textId="4EB9B3AC">
      <w:pPr>
        <w:pStyle w:val="NormalWeb"/>
        <w:numPr>
          <w:ilvl w:val="0"/>
          <w:numId w:val="7"/>
        </w:numPr>
        <w:rPr>
          <w:rFonts w:ascii="Helvetica" w:hAnsi="Helvetica" w:eastAsia="Helvetica" w:cs="Helvetica"/>
          <w:sz w:val="20"/>
          <w:szCs w:val="20"/>
        </w:rPr>
      </w:pP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</w:rPr>
        <w:t xml:space="preserve">Lugar: Bogotá, Colombia </w:t>
      </w:r>
    </w:p>
    <w:p w:rsidRPr="009F19D4" w:rsidR="009F19D4" w:rsidP="696E5438" w:rsidRDefault="009F19D4" w14:paraId="54184AB2" w14:textId="2BB549EA">
      <w:pPr>
        <w:pStyle w:val="NormalWeb"/>
        <w:numPr>
          <w:ilvl w:val="0"/>
          <w:numId w:val="7"/>
        </w:numPr>
        <w:rPr>
          <w:rFonts w:ascii="Helvetica" w:hAnsi="Helvetica" w:eastAsia="Helvetica" w:cs="Helvetica"/>
          <w:sz w:val="20"/>
          <w:szCs w:val="20"/>
          <w:lang w:val="en-US"/>
        </w:rPr>
      </w:pP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Sede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: </w:t>
      </w:r>
      <w:hyperlink r:id="R80471eaac7154fee">
        <w:r w:rsidRPr="696E5438" w:rsidR="1F765DAD">
          <w:rPr>
            <w:rStyle w:val="normaltextrun"/>
            <w:rFonts w:ascii="Helvetica" w:hAnsi="Helvetica" w:eastAsia="Helvetica" w:cs="Helvetica"/>
            <w:sz w:val="20"/>
            <w:szCs w:val="20"/>
            <w:lang w:val="en-US"/>
          </w:rPr>
          <w:t>Universidad El Bosque</w:t>
        </w:r>
      </w:hyperlink>
    </w:p>
    <w:p w:rsidRPr="009F19D4" w:rsidR="009F19D4" w:rsidP="696E5438" w:rsidRDefault="009F19D4" w14:paraId="42F67338" w14:textId="02D0C063">
      <w:pPr>
        <w:pStyle w:val="NormalWeb"/>
        <w:numPr>
          <w:ilvl w:val="0"/>
          <w:numId w:val="7"/>
        </w:numPr>
        <w:rPr>
          <w:rFonts w:ascii="Helvetica" w:hAnsi="Helvetica" w:eastAsia="Helvetica" w:cs="Helvetica"/>
          <w:sz w:val="20"/>
          <w:szCs w:val="20"/>
          <w:lang w:val="en-US"/>
        </w:rPr>
      </w:pP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Cuota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de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participación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: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Ninguna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.</w:t>
      </w:r>
    </w:p>
    <w:p w:rsidRPr="009F19D4" w:rsidR="009F19D4" w:rsidP="696E5438" w:rsidRDefault="009F19D4" w14:paraId="03AEFC0C" w14:textId="05B70FEC">
      <w:pPr>
        <w:pStyle w:val="NormalWeb"/>
        <w:numPr>
          <w:ilvl w:val="0"/>
          <w:numId w:val="7"/>
        </w:numPr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</w:pP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Comidas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: </w:t>
      </w:r>
      <w:r w:rsidRPr="696E5438" w:rsidR="22C5EEC8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almuerzos y </w:t>
      </w:r>
      <w:r w:rsidRPr="696E5438" w:rsidR="22C5EEC8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refrigerios</w:t>
      </w:r>
      <w:r w:rsidRPr="696E5438" w:rsidR="22C5EEC8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.</w:t>
      </w:r>
    </w:p>
    <w:p w:rsidRPr="009F19D4" w:rsidR="009F19D4" w:rsidP="696E5438" w:rsidRDefault="009F19D4" w14:paraId="6B07FD86" w14:textId="0C59388F">
      <w:pPr>
        <w:pStyle w:val="NormalWeb"/>
        <w:numPr>
          <w:ilvl w:val="0"/>
          <w:numId w:val="7"/>
        </w:numPr>
        <w:rPr>
          <w:rFonts w:ascii="Helvetica" w:hAnsi="Helvetica" w:eastAsia="Helvetica" w:cs="Helvetica"/>
          <w:sz w:val="20"/>
          <w:szCs w:val="20"/>
          <w:lang w:val="en-US"/>
        </w:rPr>
      </w:pP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Viaje y alojamiento: No incluidos. </w:t>
      </w:r>
    </w:p>
    <w:p w:rsidR="1F765DAD" w:rsidP="696E5438" w:rsidRDefault="1F765DAD" w14:paraId="01D2A0EF" w14:textId="22A7391B">
      <w:pPr>
        <w:pStyle w:val="NormalWeb"/>
        <w:rPr>
          <w:rFonts w:ascii="Helvetica" w:hAnsi="Helvetica" w:eastAsia="Helvetica" w:cs="Helvetica"/>
          <w:sz w:val="20"/>
          <w:szCs w:val="20"/>
          <w:lang w:val="en-US"/>
        </w:rPr>
      </w:pP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Esperamos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q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ue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considere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la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posibilidad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de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apoyar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la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participación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de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highlight w:val="yellow"/>
          <w:lang w:val="en-US"/>
        </w:rPr>
        <w:t>[AÑADIR NOMBRE DE LA LÍNEA DE AYUDA INFANTIL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]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dentro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de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su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ámbito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de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competencia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,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cubriendo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los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gastos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de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viaje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y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alojamiento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para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asistir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 al 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evento</w:t>
      </w: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>.</w:t>
      </w:r>
    </w:p>
    <w:p w:rsidRPr="009F19D4" w:rsidR="009F19D4" w:rsidP="696E5438" w:rsidRDefault="009F19D4" w14:paraId="0C03D4DC" w14:textId="00AC7AC2">
      <w:pPr>
        <w:pStyle w:val="NormalWeb"/>
        <w:rPr>
          <w:rFonts w:ascii="Helvetica" w:hAnsi="Helvetica" w:eastAsia="Helvetica" w:cs="Helvetica"/>
          <w:sz w:val="20"/>
          <w:szCs w:val="20"/>
          <w:lang w:val="en-US"/>
        </w:rPr>
      </w:pPr>
      <w:r w:rsidRPr="696E5438" w:rsidR="1F765DAD">
        <w:rPr>
          <w:rStyle w:val="normaltextrun"/>
          <w:rFonts w:ascii="Helvetica" w:hAnsi="Helvetica" w:eastAsia="Helvetica" w:cs="Helvetica"/>
          <w:sz w:val="20"/>
          <w:szCs w:val="20"/>
          <w:lang w:val="en-US"/>
        </w:rPr>
        <w:t xml:space="preserve">Atentamente, </w:t>
      </w:r>
    </w:p>
    <w:p w:rsidRPr="00600723" w:rsidR="00D0255C" w:rsidP="696E5438" w:rsidRDefault="00D0255C" w14:paraId="2050269F" w14:textId="4FF04898">
      <w:pPr>
        <w:rPr>
          <w:rFonts w:ascii="Helvetica" w:hAnsi="Helvetica" w:eastAsia="Helvetica" w:cs="Helvetica"/>
          <w:b w:val="1"/>
          <w:bCs w:val="1"/>
          <w:noProof w:val="0"/>
          <w:sz w:val="20"/>
          <w:szCs w:val="20"/>
          <w:lang w:val="en-US"/>
        </w:rPr>
      </w:pPr>
      <w:r w:rsidRPr="696E5438" w:rsidR="65819B40">
        <w:rPr>
          <w:rStyle w:val="normaltextrun"/>
          <w:rFonts w:ascii="Helvetica" w:hAnsi="Helvetica" w:eastAsia="Helvetica" w:cs="Helvetica"/>
          <w:b w:val="1"/>
          <w:bCs w:val="1"/>
          <w:noProof w:val="0"/>
          <w:sz w:val="20"/>
          <w:szCs w:val="20"/>
          <w:lang w:val="en-US"/>
        </w:rPr>
        <w:t>Carolina Piñeros Ospina</w:t>
      </w:r>
    </w:p>
    <w:p w:rsidRPr="00600723" w:rsidR="00D0255C" w:rsidP="696E5438" w:rsidRDefault="00D0255C" w14:paraId="5E314049" w14:textId="4602FE9B">
      <w:pPr>
        <w:rPr>
          <w:rFonts w:ascii="Helvetica" w:hAnsi="Helvetica" w:eastAsia="Helvetica" w:cs="Helvetica"/>
          <w:noProof w:val="0"/>
          <w:sz w:val="20"/>
          <w:szCs w:val="20"/>
          <w:lang w:val="en-GB"/>
        </w:rPr>
      </w:pPr>
      <w:r w:rsidRPr="696E5438" w:rsidR="65819B40">
        <w:rPr>
          <w:rStyle w:val="normaltextrun"/>
          <w:rFonts w:ascii="Helvetica" w:hAnsi="Helvetica" w:eastAsia="Helvetica" w:cs="Helvetica"/>
          <w:noProof w:val="0"/>
          <w:sz w:val="20"/>
          <w:szCs w:val="20"/>
          <w:lang w:val="en-GB"/>
        </w:rPr>
        <w:t>Directora</w:t>
      </w:r>
      <w:r w:rsidRPr="696E5438" w:rsidR="65819B40">
        <w:rPr>
          <w:rStyle w:val="normaltextrun"/>
          <w:rFonts w:ascii="Helvetica" w:hAnsi="Helvetica" w:eastAsia="Helvetica" w:cs="Helvetica"/>
          <w:noProof w:val="0"/>
          <w:sz w:val="20"/>
          <w:szCs w:val="20"/>
          <w:lang w:val="en-GB"/>
        </w:rPr>
        <w:t xml:space="preserve"> ejecutiva </w:t>
      </w:r>
    </w:p>
    <w:p w:rsidRPr="00600723" w:rsidR="00D0255C" w:rsidP="696E5438" w:rsidRDefault="00D0255C" w14:paraId="0B2C1764" w14:textId="14020571">
      <w:pPr>
        <w:rPr>
          <w:rFonts w:ascii="Helvetica" w:hAnsi="Helvetica" w:eastAsia="Helvetica" w:cs="Helvetica"/>
          <w:noProof w:val="0"/>
          <w:sz w:val="20"/>
          <w:szCs w:val="20"/>
          <w:lang w:val="en-US"/>
        </w:rPr>
      </w:pPr>
      <w:r w:rsidRPr="696E5438" w:rsidR="65819B40">
        <w:rPr>
          <w:rStyle w:val="normaltextrun"/>
          <w:rFonts w:ascii="Helvetica" w:hAnsi="Helvetica" w:eastAsia="Helvetica" w:cs="Helvetica"/>
          <w:noProof w:val="0"/>
          <w:sz w:val="20"/>
          <w:szCs w:val="20"/>
          <w:lang w:val="en-US"/>
        </w:rPr>
        <w:t xml:space="preserve">Red PaPaz </w:t>
      </w:r>
    </w:p>
    <w:p w:rsidRPr="00600723" w:rsidR="00D0255C" w:rsidP="696E5438" w:rsidRDefault="00D0255C" w14:paraId="02D57768" w14:textId="09995D71">
      <w:pPr>
        <w:rPr>
          <w:rFonts w:ascii="Helvetica" w:hAnsi="Helvetica" w:eastAsia="Helvetica" w:cs="Helvetica"/>
          <w:sz w:val="20"/>
          <w:szCs w:val="20"/>
        </w:rPr>
      </w:pPr>
      <w:hyperlink r:id="R8bce2ea853e94e48">
        <w:r w:rsidRPr="696E5438" w:rsidR="65819B40">
          <w:rPr>
            <w:rStyle w:val="normaltextrun"/>
            <w:rFonts w:ascii="Helvetica" w:hAnsi="Helvetica" w:eastAsia="Helvetica" w:cs="Helvetica"/>
            <w:noProof w:val="0"/>
            <w:sz w:val="20"/>
            <w:szCs w:val="20"/>
            <w:lang w:val="en-US"/>
          </w:rPr>
          <w:t>viguias@redpapaz.org</w:t>
        </w:r>
      </w:hyperlink>
      <w:r w:rsidRPr="696E5438" w:rsidR="05643C4D">
        <w:rPr>
          <w:rStyle w:val="normaltextrun"/>
          <w:rFonts w:ascii="Helvetica" w:hAnsi="Helvetica" w:eastAsia="Helvetica" w:cs="Helvetica"/>
          <w:noProof w:val="0"/>
          <w:sz w:val="20"/>
          <w:szCs w:val="20"/>
          <w:lang w:val="en-US"/>
        </w:rPr>
        <w:t xml:space="preserve"> </w:t>
      </w:r>
    </w:p>
    <w:p w:rsidRPr="00600723" w:rsidR="00D0255C" w:rsidP="696E5438" w:rsidRDefault="00D0255C" w14:paraId="3AE72E05" w14:textId="0E148EBB">
      <w:pPr>
        <w:rPr>
          <w:rFonts w:ascii="Helvetica" w:hAnsi="Helvetica" w:eastAsia="Helvetica" w:cs="Helvetica"/>
          <w:sz w:val="20"/>
          <w:szCs w:val="20"/>
        </w:rPr>
      </w:pPr>
    </w:p>
    <w:p w:rsidRPr="00600723" w:rsidR="00D0255C" w:rsidP="696E5438" w:rsidRDefault="00D0255C" w14:paraId="4B69224A" w14:textId="3117A7F6">
      <w:pPr>
        <w:rPr>
          <w:rFonts w:ascii="Helvetica" w:hAnsi="Helvetica" w:eastAsia="Helvetica" w:cs="Helvetica"/>
          <w:b w:val="1"/>
          <w:bCs w:val="1"/>
          <w:noProof w:val="0"/>
          <w:sz w:val="20"/>
          <w:szCs w:val="20"/>
          <w:lang w:val="en-US"/>
        </w:rPr>
      </w:pPr>
      <w:r w:rsidRPr="696E5438" w:rsidR="65819B40">
        <w:rPr>
          <w:rStyle w:val="normaltextrun"/>
          <w:rFonts w:ascii="Helvetica" w:hAnsi="Helvetica" w:eastAsia="Helvetica" w:cs="Helvetica"/>
          <w:b w:val="1"/>
          <w:bCs w:val="1"/>
          <w:noProof w:val="0"/>
          <w:sz w:val="20"/>
          <w:szCs w:val="20"/>
          <w:lang w:val="en-US"/>
        </w:rPr>
        <w:t>Salomé Valencia Aguirre</w:t>
      </w:r>
    </w:p>
    <w:p w:rsidRPr="00600723" w:rsidR="00D0255C" w:rsidP="696E5438" w:rsidRDefault="00D0255C" w14:paraId="1AA143F9" w14:textId="496F2588">
      <w:pPr>
        <w:rPr>
          <w:rFonts w:ascii="Helvetica" w:hAnsi="Helvetica" w:eastAsia="Helvetica" w:cs="Helvetica"/>
          <w:noProof w:val="0"/>
          <w:sz w:val="20"/>
          <w:szCs w:val="20"/>
          <w:lang w:val="en-GB"/>
        </w:rPr>
      </w:pPr>
      <w:r w:rsidRPr="696E5438" w:rsidR="65819B40">
        <w:rPr>
          <w:rStyle w:val="normaltextrun"/>
          <w:rFonts w:ascii="Helvetica" w:hAnsi="Helvetica" w:eastAsia="Helvetica" w:cs="Helvetica"/>
          <w:noProof w:val="0"/>
          <w:sz w:val="20"/>
          <w:szCs w:val="20"/>
          <w:lang w:val="en-GB"/>
        </w:rPr>
        <w:t>Asesora</w:t>
      </w:r>
      <w:r w:rsidRPr="696E5438" w:rsidR="65819B40">
        <w:rPr>
          <w:rStyle w:val="normaltextrun"/>
          <w:rFonts w:ascii="Helvetica" w:hAnsi="Helvetica" w:eastAsia="Helvetica" w:cs="Helvetica"/>
          <w:noProof w:val="0"/>
          <w:sz w:val="20"/>
          <w:szCs w:val="20"/>
          <w:lang w:val="en-GB"/>
        </w:rPr>
        <w:t xml:space="preserve"> de </w:t>
      </w:r>
      <w:r w:rsidRPr="696E5438" w:rsidR="65819B40">
        <w:rPr>
          <w:rStyle w:val="normaltextrun"/>
          <w:rFonts w:ascii="Helvetica" w:hAnsi="Helvetica" w:eastAsia="Helvetica" w:cs="Helvetica"/>
          <w:noProof w:val="0"/>
          <w:sz w:val="20"/>
          <w:szCs w:val="20"/>
          <w:lang w:val="en-GB"/>
        </w:rPr>
        <w:t>Despacho</w:t>
      </w:r>
      <w:r w:rsidRPr="696E5438" w:rsidR="65819B40">
        <w:rPr>
          <w:rStyle w:val="normaltextrun"/>
          <w:rFonts w:ascii="Helvetica" w:hAnsi="Helvetica" w:eastAsia="Helvetica" w:cs="Helvetica"/>
          <w:noProof w:val="0"/>
          <w:sz w:val="20"/>
          <w:szCs w:val="20"/>
          <w:lang w:val="en-GB"/>
        </w:rPr>
        <w:t>/</w:t>
      </w:r>
      <w:r w:rsidRPr="696E5438" w:rsidR="65819B40">
        <w:rPr>
          <w:rStyle w:val="normaltextrun"/>
          <w:rFonts w:ascii="Helvetica" w:hAnsi="Helvetica" w:eastAsia="Helvetica" w:cs="Helvetica"/>
          <w:noProof w:val="0"/>
          <w:sz w:val="20"/>
          <w:szCs w:val="20"/>
          <w:lang w:val="en-GB"/>
        </w:rPr>
        <w:t>Directora</w:t>
      </w:r>
      <w:r w:rsidRPr="696E5438" w:rsidR="65819B40">
        <w:rPr>
          <w:rStyle w:val="normaltextrun"/>
          <w:rFonts w:ascii="Helvetica" w:hAnsi="Helvetica" w:eastAsia="Helvetica" w:cs="Helvetica"/>
          <w:noProof w:val="0"/>
          <w:sz w:val="20"/>
          <w:szCs w:val="20"/>
          <w:lang w:val="en-GB"/>
        </w:rPr>
        <w:t xml:space="preserve"> del CDEIS</w:t>
      </w:r>
    </w:p>
    <w:p w:rsidRPr="00600723" w:rsidR="00D0255C" w:rsidP="696E5438" w:rsidRDefault="00D0255C" w14:paraId="7B7305DC" w14:textId="3FC82810">
      <w:pPr>
        <w:rPr>
          <w:rFonts w:ascii="Helvetica" w:hAnsi="Helvetica" w:eastAsia="Helvetica" w:cs="Helvetica"/>
          <w:noProof w:val="0"/>
          <w:sz w:val="20"/>
          <w:szCs w:val="20"/>
          <w:lang w:val="en-GB"/>
        </w:rPr>
      </w:pPr>
      <w:r w:rsidRPr="696E5438" w:rsidR="65819B40">
        <w:rPr>
          <w:rStyle w:val="normaltextrun"/>
          <w:rFonts w:ascii="Helvetica" w:hAnsi="Helvetica" w:eastAsia="Helvetica" w:cs="Helvetica"/>
          <w:noProof w:val="0"/>
          <w:sz w:val="20"/>
          <w:szCs w:val="20"/>
          <w:lang w:val="en-GB"/>
        </w:rPr>
        <w:t>Secretaría</w:t>
      </w:r>
      <w:r w:rsidRPr="696E5438" w:rsidR="65819B40">
        <w:rPr>
          <w:rStyle w:val="normaltextrun"/>
          <w:rFonts w:ascii="Helvetica" w:hAnsi="Helvetica" w:eastAsia="Helvetica" w:cs="Helvetica"/>
          <w:noProof w:val="0"/>
          <w:sz w:val="20"/>
          <w:szCs w:val="20"/>
          <w:lang w:val="en-GB"/>
        </w:rPr>
        <w:t xml:space="preserve"> </w:t>
      </w:r>
      <w:r w:rsidRPr="696E5438" w:rsidR="65819B40">
        <w:rPr>
          <w:rStyle w:val="normaltextrun"/>
          <w:rFonts w:ascii="Helvetica" w:hAnsi="Helvetica" w:eastAsia="Helvetica" w:cs="Helvetica"/>
          <w:noProof w:val="0"/>
          <w:sz w:val="20"/>
          <w:szCs w:val="20"/>
          <w:lang w:val="en-GB"/>
        </w:rPr>
        <w:t>Distrital</w:t>
      </w:r>
      <w:r w:rsidRPr="696E5438" w:rsidR="65819B40">
        <w:rPr>
          <w:rStyle w:val="normaltextrun"/>
          <w:rFonts w:ascii="Helvetica" w:hAnsi="Helvetica" w:eastAsia="Helvetica" w:cs="Helvetica"/>
          <w:noProof w:val="0"/>
          <w:sz w:val="20"/>
          <w:szCs w:val="20"/>
          <w:lang w:val="en-GB"/>
        </w:rPr>
        <w:t xml:space="preserve"> de Salud de Bogotá</w:t>
      </w:r>
    </w:p>
    <w:p w:rsidRPr="00600723" w:rsidR="00D0255C" w:rsidP="696E5438" w:rsidRDefault="00D0255C" w14:paraId="0B0BD831" w14:textId="3EE989BF">
      <w:pPr>
        <w:rPr>
          <w:rFonts w:ascii="Helvetica" w:hAnsi="Helvetica" w:eastAsia="Helvetica" w:cs="Helvetica"/>
          <w:sz w:val="20"/>
          <w:szCs w:val="20"/>
        </w:rPr>
      </w:pPr>
      <w:hyperlink r:id="R18fe72cafae6410f">
        <w:r w:rsidRPr="696E5438" w:rsidR="65819B40">
          <w:rPr>
            <w:rStyle w:val="normaltextrun"/>
            <w:rFonts w:ascii="Helvetica" w:hAnsi="Helvetica" w:eastAsia="Helvetica" w:cs="Helvetica"/>
            <w:noProof w:val="0"/>
            <w:sz w:val="20"/>
            <w:szCs w:val="20"/>
            <w:lang w:val="en-US"/>
          </w:rPr>
          <w:t>S1Valencia@saludcapital.gov.co</w:t>
        </w:r>
      </w:hyperlink>
      <w:r w:rsidRPr="696E5438" w:rsidR="0BBA3A1E">
        <w:rPr>
          <w:rStyle w:val="normaltextrun"/>
          <w:rFonts w:ascii="Helvetica" w:hAnsi="Helvetica" w:eastAsia="Helvetica" w:cs="Helvetica"/>
          <w:noProof w:val="0"/>
          <w:sz w:val="20"/>
          <w:szCs w:val="20"/>
          <w:lang w:val="en-US"/>
        </w:rPr>
        <w:t xml:space="preserve"> </w:t>
      </w:r>
    </w:p>
    <w:p w:rsidRPr="00600723" w:rsidR="00D0255C" w:rsidP="696E5438" w:rsidRDefault="00D0255C" w14:paraId="171ACD89" w14:textId="2F702191">
      <w:pPr>
        <w:rPr>
          <w:rFonts w:ascii="Helvetica" w:hAnsi="Helvetica" w:eastAsia="Helvetica" w:cs="Helvetica"/>
          <w:sz w:val="20"/>
          <w:szCs w:val="20"/>
        </w:rPr>
      </w:pPr>
    </w:p>
    <w:p w:rsidRPr="00600723" w:rsidR="00D0255C" w:rsidP="696E5438" w:rsidRDefault="00D0255C" w14:paraId="23C8F63C" w14:textId="175CE596">
      <w:pPr>
        <w:rPr>
          <w:rFonts w:ascii="Helvetica" w:hAnsi="Helvetica" w:eastAsia="Helvetica" w:cs="Helvetica"/>
          <w:b w:val="1"/>
          <w:bCs w:val="1"/>
          <w:noProof w:val="0"/>
          <w:sz w:val="20"/>
          <w:szCs w:val="20"/>
          <w:lang w:val="en-US"/>
        </w:rPr>
      </w:pPr>
      <w:r w:rsidRPr="696E5438" w:rsidR="65819B40">
        <w:rPr>
          <w:rStyle w:val="normaltextrun"/>
          <w:rFonts w:ascii="Helvetica" w:hAnsi="Helvetica" w:eastAsia="Helvetica" w:cs="Helvetica"/>
          <w:b w:val="1"/>
          <w:bCs w:val="1"/>
          <w:noProof w:val="0"/>
          <w:sz w:val="20"/>
          <w:szCs w:val="20"/>
          <w:lang w:val="en-US"/>
        </w:rPr>
        <w:t>Helen Mason</w:t>
      </w:r>
    </w:p>
    <w:p w:rsidRPr="00600723" w:rsidR="00D0255C" w:rsidP="696E5438" w:rsidRDefault="00D0255C" w14:paraId="2091E64D" w14:textId="4973E344">
      <w:pPr>
        <w:rPr>
          <w:rFonts w:ascii="Helvetica" w:hAnsi="Helvetica" w:eastAsia="Helvetica" w:cs="Helvetica"/>
          <w:noProof w:val="0"/>
          <w:sz w:val="20"/>
          <w:szCs w:val="20"/>
          <w:lang w:val="en-GB"/>
        </w:rPr>
      </w:pPr>
      <w:r w:rsidRPr="696E5438" w:rsidR="65819B40">
        <w:rPr>
          <w:rStyle w:val="normaltextrun"/>
          <w:rFonts w:ascii="Helvetica" w:hAnsi="Helvetica" w:eastAsia="Helvetica" w:cs="Helvetica"/>
          <w:noProof w:val="0"/>
          <w:sz w:val="20"/>
          <w:szCs w:val="20"/>
          <w:lang w:val="en-GB"/>
        </w:rPr>
        <w:t>Directora ejecutiva</w:t>
      </w:r>
    </w:p>
    <w:p w:rsidRPr="00600723" w:rsidR="00D0255C" w:rsidP="696E5438" w:rsidRDefault="00D0255C" w14:paraId="6BCE960E" w14:textId="1DBF6885">
      <w:pPr>
        <w:rPr>
          <w:rFonts w:ascii="Helvetica" w:hAnsi="Helvetica" w:eastAsia="Helvetica" w:cs="Helvetica"/>
          <w:noProof w:val="0"/>
          <w:sz w:val="20"/>
          <w:szCs w:val="20"/>
          <w:lang w:val="en-US"/>
        </w:rPr>
      </w:pPr>
      <w:r w:rsidRPr="696E5438" w:rsidR="65819B40">
        <w:rPr>
          <w:rStyle w:val="normaltextrun"/>
          <w:rFonts w:ascii="Helvetica" w:hAnsi="Helvetica" w:eastAsia="Helvetica" w:cs="Helvetica"/>
          <w:noProof w:val="0"/>
          <w:sz w:val="20"/>
          <w:szCs w:val="20"/>
          <w:lang w:val="en-US"/>
        </w:rPr>
        <w:t xml:space="preserve">Child Helpline International </w:t>
      </w:r>
    </w:p>
    <w:p w:rsidRPr="00600723" w:rsidR="00D0255C" w:rsidP="696E5438" w:rsidRDefault="00D0255C" w14:paraId="47D6CDFD" w14:textId="3AD2DDD3">
      <w:pPr>
        <w:rPr>
          <w:rFonts w:ascii="Helvetica" w:hAnsi="Helvetica" w:eastAsia="Helvetica" w:cs="Helvetica"/>
          <w:sz w:val="20"/>
          <w:szCs w:val="20"/>
        </w:rPr>
      </w:pPr>
      <w:hyperlink r:id="R1cbeb6d310104487">
        <w:r w:rsidRPr="696E5438" w:rsidR="65819B40">
          <w:rPr>
            <w:rStyle w:val="normaltextrun"/>
            <w:rFonts w:ascii="Helvetica" w:hAnsi="Helvetica" w:eastAsia="Helvetica" w:cs="Helvetica"/>
            <w:noProof w:val="0"/>
            <w:sz w:val="20"/>
            <w:szCs w:val="20"/>
            <w:lang w:val="en-US"/>
          </w:rPr>
          <w:t>helen@childhelplineinternational.org</w:t>
        </w:r>
      </w:hyperlink>
      <w:r w:rsidRPr="696E5438" w:rsidR="030AB47B">
        <w:rPr>
          <w:rStyle w:val="normaltextrun"/>
          <w:rFonts w:ascii="Helvetica" w:hAnsi="Helvetica" w:eastAsia="Helvetica" w:cs="Helvetica"/>
          <w:noProof w:val="0"/>
          <w:sz w:val="20"/>
          <w:szCs w:val="20"/>
          <w:lang w:val="en-US"/>
        </w:rPr>
        <w:t xml:space="preserve"> </w:t>
      </w:r>
    </w:p>
    <w:p w:rsidRPr="00600723" w:rsidR="00D0255C" w:rsidP="696E5438" w:rsidRDefault="00D0255C" w14:paraId="31D25D69" w14:textId="1C7EF23B">
      <w:pPr>
        <w:rPr>
          <w:rFonts w:ascii="Helvetica" w:hAnsi="Helvetica" w:eastAsia="Helvetica" w:cs="Helvetica"/>
          <w:sz w:val="20"/>
          <w:szCs w:val="20"/>
        </w:rPr>
      </w:pPr>
      <w:r w:rsidRPr="696E5438" w:rsidR="65819B40">
        <w:rPr>
          <w:rStyle w:val="normaltextrun"/>
          <w:rFonts w:ascii="Helvetica" w:hAnsi="Helvetica" w:eastAsia="Helvetica" w:cs="Helvetica"/>
          <w:noProof w:val="0"/>
          <w:sz w:val="20"/>
          <w:szCs w:val="20"/>
          <w:lang w:val="en-US"/>
        </w:rPr>
        <w:t xml:space="preserve">Cc: </w:t>
      </w:r>
      <w:hyperlink r:id="R4e98c41e42224029">
        <w:r w:rsidRPr="696E5438" w:rsidR="65819B40">
          <w:rPr>
            <w:rStyle w:val="normaltextrun"/>
            <w:rFonts w:ascii="Helvetica" w:hAnsi="Helvetica" w:eastAsia="Helvetica" w:cs="Helvetica"/>
            <w:noProof w:val="0"/>
            <w:sz w:val="20"/>
            <w:szCs w:val="20"/>
            <w:lang w:val="en-US"/>
          </w:rPr>
          <w:t>laura@childhelplineinternational.org</w:t>
        </w:r>
      </w:hyperlink>
      <w:r w:rsidRPr="696E5438" w:rsidR="030AB47B">
        <w:rPr>
          <w:rStyle w:val="normaltextrun"/>
          <w:rFonts w:ascii="Helvetica" w:hAnsi="Helvetica" w:eastAsia="Helvetica" w:cs="Helvetica"/>
          <w:noProof w:val="0"/>
          <w:sz w:val="20"/>
          <w:szCs w:val="20"/>
          <w:lang w:val="en-US"/>
        </w:rPr>
        <w:t xml:space="preserve"> </w:t>
      </w:r>
    </w:p>
    <w:sectPr w:rsidRPr="00600723" w:rsidR="00D0255C" w:rsidSect="00D0255C">
      <w:footerReference w:type="default" r:id="rId12"/>
      <w:headerReference w:type="first" r:id="rId13"/>
      <w:footerReference w:type="first" r:id="rId14"/>
      <w:pgSz w:w="11906" w:h="16838" w:orient="portrait"/>
      <w:pgMar w:top="1204" w:right="1440" w:bottom="1211" w:left="1440" w:header="0" w:footer="69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E15A1D" w:rsidP="00600723" w:rsidRDefault="00E15A1D" w14:paraId="42053393" w14:textId="77777777">
      <w:r>
        <w:separator/>
      </w:r>
    </w:p>
  </w:endnote>
  <w:endnote w:type="continuationSeparator" w:id="0">
    <w:p w:rsidR="00E15A1D" w:rsidP="00600723" w:rsidRDefault="00E15A1D" w14:paraId="5B9F3E51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Brezel Grotesk Bold">
    <w:altName w:val="Brezel Grotesk Bold"/>
    <w:panose1 w:val="020B0603060202020000"/>
    <w:charset w:val="4D"/>
    <w:family w:val="swiss"/>
    <w:notTrueType/>
    <w:pitch w:val="variable"/>
    <w:sig w:usb0="800000AF" w:usb1="4000204A" w:usb2="00000000" w:usb3="00000000" w:csb0="00000093" w:csb1="00000000"/>
  </w:font>
  <w:font w:name="Times New Roman (Headings CS)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600723" w:rsidP="00600723" w:rsidRDefault="00600723" w14:paraId="3219E655" w14:textId="77777777">
    <w:pPr>
      <w:pStyle w:val="Footer"/>
      <w:tabs>
        <w:tab w:val="clear" w:pos="4513"/>
        <w:tab w:val="clear" w:pos="9026"/>
        <w:tab w:val="left" w:pos="3828"/>
      </w:tabs>
      <w:ind w:right="-613"/>
    </w:pPr>
    <w:r>
      <w:tab/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0255C" w:rsidRDefault="00D0255C" w14:paraId="19D38616" w14:textId="77777777">
    <w:pPr>
      <w:pStyle w:val="Footer"/>
    </w:pPr>
    <w:r>
      <w:rPr>
        <w:noProof/>
      </w:rPr>
      <w:drawing>
        <wp:anchor distT="0" distB="0" distL="114300" distR="114300" simplePos="0" relativeHeight="251664384" behindDoc="0" locked="0" layoutInCell="1" allowOverlap="1" wp14:anchorId="3DAD2983" wp14:editId="7CFE6B92">
          <wp:simplePos x="0" y="0"/>
          <wp:positionH relativeFrom="column">
            <wp:posOffset>3378200</wp:posOffset>
          </wp:positionH>
          <wp:positionV relativeFrom="paragraph">
            <wp:posOffset>-635</wp:posOffset>
          </wp:positionV>
          <wp:extent cx="2544811" cy="626534"/>
          <wp:effectExtent l="0" t="0" r="0" b="0"/>
          <wp:wrapNone/>
          <wp:docPr id="1253568150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3568150" name="Picture 1253568150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8771" b="16415"/>
                  <a:stretch>
                    <a:fillRect/>
                  </a:stretch>
                </pic:blipFill>
                <pic:spPr bwMode="auto">
                  <a:xfrm>
                    <a:off x="0" y="0"/>
                    <a:ext cx="2544811" cy="6265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78D3B9F0" wp14:editId="552BDC58">
          <wp:simplePos x="0" y="0"/>
          <wp:positionH relativeFrom="column">
            <wp:posOffset>1930400</wp:posOffset>
          </wp:positionH>
          <wp:positionV relativeFrom="paragraph">
            <wp:posOffset>50372</wp:posOffset>
          </wp:positionV>
          <wp:extent cx="1081825" cy="533400"/>
          <wp:effectExtent l="0" t="0" r="0" b="0"/>
          <wp:wrapNone/>
          <wp:docPr id="16999073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90733" name="Picture 1699907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1825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312D6177" wp14:editId="1B949F36">
          <wp:extent cx="1319318" cy="584200"/>
          <wp:effectExtent l="0" t="0" r="1905" b="0"/>
          <wp:docPr id="49193294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1932942" name="Picture 491932942"/>
                  <pic:cNvPicPr/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059" b="28660"/>
                  <a:stretch>
                    <a:fillRect/>
                  </a:stretch>
                </pic:blipFill>
                <pic:spPr bwMode="auto">
                  <a:xfrm>
                    <a:off x="0" y="0"/>
                    <a:ext cx="1319318" cy="584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E15A1D" w:rsidP="00600723" w:rsidRDefault="00E15A1D" w14:paraId="455E12AE" w14:textId="77777777">
      <w:r>
        <w:separator/>
      </w:r>
    </w:p>
  </w:footnote>
  <w:footnote w:type="continuationSeparator" w:id="0">
    <w:p w:rsidR="00E15A1D" w:rsidP="00600723" w:rsidRDefault="00E15A1D" w14:paraId="1592D5E6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D0255C" w:rsidP="00D0255C" w:rsidRDefault="00D0255C" w14:paraId="4E9C3B5C" w14:textId="77777777">
    <w:pPr>
      <w:pStyle w:val="Header"/>
      <w:ind w:left="-567" w:hanging="851"/>
    </w:pPr>
    <w:r>
      <w:rPr>
        <w:noProof/>
      </w:rPr>
      <w:drawing>
        <wp:anchor distT="0" distB="0" distL="114300" distR="114300" simplePos="0" relativeHeight="251666432" behindDoc="1" locked="0" layoutInCell="1" allowOverlap="1" wp14:anchorId="4A854CDD" wp14:editId="59C64E9F">
          <wp:simplePos x="0" y="0"/>
          <wp:positionH relativeFrom="column">
            <wp:posOffset>-903134</wp:posOffset>
          </wp:positionH>
          <wp:positionV relativeFrom="paragraph">
            <wp:posOffset>5503</wp:posOffset>
          </wp:positionV>
          <wp:extent cx="7545600" cy="1922400"/>
          <wp:effectExtent l="0" t="0" r="0" b="0"/>
          <wp:wrapNone/>
          <wp:docPr id="20938732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873292" name="Picture 209387329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761"/>
                  <a:stretch>
                    <a:fillRect/>
                  </a:stretch>
                </pic:blipFill>
                <pic:spPr bwMode="auto">
                  <a:xfrm>
                    <a:off x="0" y="0"/>
                    <a:ext cx="7545600" cy="19224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D0255C" w:rsidP="00D0255C" w:rsidRDefault="00D0255C" w14:paraId="5A9E1FBF" w14:textId="77777777">
    <w:pPr>
      <w:pStyle w:val="Header"/>
      <w:ind w:left="-567" w:hanging="851"/>
    </w:pPr>
  </w:p>
  <w:p w:rsidR="00D0255C" w:rsidP="00D0255C" w:rsidRDefault="00D0255C" w14:paraId="7F34CEBB" w14:textId="77777777">
    <w:pPr>
      <w:pStyle w:val="Header"/>
      <w:ind w:left="-567" w:hanging="851"/>
    </w:pPr>
  </w:p>
  <w:p w:rsidRPr="00600723" w:rsidR="00D0255C" w:rsidP="00D0255C" w:rsidRDefault="00D0255C" w14:paraId="27EBCECD" w14:textId="77777777">
    <w:pPr>
      <w:pStyle w:val="Header"/>
      <w:ind w:left="-567" w:hanging="851"/>
      <w:rPr>
        <w:rFonts w:asciiTheme="minorHAnsi" w:hAnsiTheme="minorHAnsi" w:cstheme="minorHAnsi"/>
        <w:sz w:val="32"/>
        <w:szCs w:val="32"/>
      </w:rPr>
    </w:pPr>
    <w:r>
      <w:tab/>
    </w:r>
    <w:r>
      <w:br/>
    </w:r>
    <w:r>
      <w:br/>
    </w:r>
    <w:r>
      <w:br/>
    </w:r>
    <w:r>
      <w:br/>
    </w:r>
    <w:r w:rsidRPr="00600723">
      <w:rPr>
        <w:rFonts w:asciiTheme="minorHAnsi" w:hAnsiTheme="minorHAnsi" w:cstheme="minorHAnsi"/>
        <w:color w:val="FFFFFF" w:themeColor="background1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Regional Consultation of Child Helplines</w:t>
    </w:r>
    <w:r w:rsidRPr="00600723">
      <w:rPr>
        <w:rFonts w:asciiTheme="minorHAnsi" w:hAnsiTheme="minorHAnsi" w:cstheme="minorHAnsi"/>
        <w:color w:val="FFFFFF" w:themeColor="background1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br/>
    </w:r>
    <w:r w:rsidRPr="00600723">
      <w:rPr>
        <w:rFonts w:asciiTheme="minorHAnsi" w:hAnsiTheme="minorHAnsi" w:cstheme="minorHAnsi"/>
        <w:color w:val="FFFFFF" w:themeColor="background1"/>
        <w:sz w:val="32"/>
        <w:szCs w:val="32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Americas &amp; The Caribbean</w:t>
    </w:r>
  </w:p>
  <w:p w:rsidR="00D0255C" w:rsidP="00D0255C" w:rsidRDefault="00D0255C" w14:paraId="1C69537C" w14:textId="77777777">
    <w:pPr>
      <w:pStyle w:val="Header"/>
      <w:ind w:left="-141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xmlns:w="http://schemas.openxmlformats.org/wordprocessingml/2006/main" w:abstractNumId="6">
    <w:nsid w:val="6f835c6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83E3C2A"/>
    <w:multiLevelType w:val="multilevel"/>
    <w:tmpl w:val="CE52B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 w15:restartNumberingAfterBreak="0">
    <w:nsid w:val="27D26912"/>
    <w:multiLevelType w:val="multilevel"/>
    <w:tmpl w:val="673CC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3CDC132F"/>
    <w:multiLevelType w:val="multilevel"/>
    <w:tmpl w:val="6D6EB1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45C55321"/>
    <w:multiLevelType w:val="multilevel"/>
    <w:tmpl w:val="D7D22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 w15:restartNumberingAfterBreak="0">
    <w:nsid w:val="6E2F54DC"/>
    <w:multiLevelType w:val="multilevel"/>
    <w:tmpl w:val="7722B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5" w15:restartNumberingAfterBreak="0">
    <w:nsid w:val="70635A11"/>
    <w:multiLevelType w:val="multilevel"/>
    <w:tmpl w:val="1AB01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7">
    <w:abstractNumId w:val="6"/>
  </w:num>
  <w:num w:numId="1" w16cid:durableId="51582884">
    <w:abstractNumId w:val="4"/>
  </w:num>
  <w:num w:numId="2" w16cid:durableId="289938328">
    <w:abstractNumId w:val="0"/>
  </w:num>
  <w:num w:numId="3" w16cid:durableId="168377770">
    <w:abstractNumId w:val="3"/>
  </w:num>
  <w:num w:numId="4" w16cid:durableId="2006089691">
    <w:abstractNumId w:val="5"/>
  </w:num>
  <w:num w:numId="5" w16cid:durableId="1153453014">
    <w:abstractNumId w:val="2"/>
  </w:num>
  <w:num w:numId="6" w16cid:durableId="1408720677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150"/>
  <w:proofState w:spelling="clean" w:grammar="dirty"/>
  <w:attachedTemplate r:id="rId1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4621"/>
    <w:rsid w:val="00141157"/>
    <w:rsid w:val="001C0DF2"/>
    <w:rsid w:val="00254621"/>
    <w:rsid w:val="0030663B"/>
    <w:rsid w:val="00317414"/>
    <w:rsid w:val="004621B2"/>
    <w:rsid w:val="0048148E"/>
    <w:rsid w:val="00600723"/>
    <w:rsid w:val="00800F08"/>
    <w:rsid w:val="00837AB5"/>
    <w:rsid w:val="00856DF9"/>
    <w:rsid w:val="008D39D4"/>
    <w:rsid w:val="009459F0"/>
    <w:rsid w:val="009F19D4"/>
    <w:rsid w:val="00B16166"/>
    <w:rsid w:val="00C6626E"/>
    <w:rsid w:val="00D0255C"/>
    <w:rsid w:val="00D15E8D"/>
    <w:rsid w:val="00D17DCA"/>
    <w:rsid w:val="00D27F80"/>
    <w:rsid w:val="00E15A1D"/>
    <w:rsid w:val="00E83EAC"/>
    <w:rsid w:val="00E92DFA"/>
    <w:rsid w:val="02A6402C"/>
    <w:rsid w:val="030AB47B"/>
    <w:rsid w:val="05643C4D"/>
    <w:rsid w:val="09D46F0C"/>
    <w:rsid w:val="0BB11DD5"/>
    <w:rsid w:val="0BBA3A1E"/>
    <w:rsid w:val="1577D198"/>
    <w:rsid w:val="1F765DAD"/>
    <w:rsid w:val="22C5EEC8"/>
    <w:rsid w:val="46460FD9"/>
    <w:rsid w:val="64108D34"/>
    <w:rsid w:val="64D87634"/>
    <w:rsid w:val="65819B40"/>
    <w:rsid w:val="696E5438"/>
    <w:rsid w:val="7040F22B"/>
    <w:rsid w:val="7442A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5FE68D1E"/>
  <w15:chartTrackingRefBased/>
  <w15:docId w15:val="{EED268D2-6C3D-0D45-8291-F5D102FBAAFF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Theme="minorHAnsi" w:hAnsiTheme="minorHAnsi" w:eastAsiaTheme="minorHAnsi" w:cstheme="minorBidi"/>
        <w:sz w:val="24"/>
        <w:szCs w:val="24"/>
        <w:lang w:val="en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41157"/>
    <w:rPr>
      <w:rFonts w:ascii="Helvetica" w:hAnsi="Helvetica"/>
      <w:sz w:val="22"/>
    </w:rPr>
  </w:style>
  <w:style w:type="paragraph" w:styleId="Heading1">
    <w:name w:val="heading 1"/>
    <w:aliases w:val="Main Title"/>
    <w:basedOn w:val="Normal"/>
    <w:next w:val="Normal"/>
    <w:link w:val="Heading1Char"/>
    <w:uiPriority w:val="9"/>
    <w:qFormat/>
    <w:rsid w:val="00141157"/>
    <w:pPr>
      <w:keepNext/>
      <w:keepLines/>
      <w:spacing w:before="240"/>
      <w:outlineLvl w:val="0"/>
    </w:pPr>
    <w:rPr>
      <w:rFonts w:ascii="Brezel Grotesk Bold" w:hAnsi="Brezel Grotesk Bold" w:cs="Times New Roman (Headings CS)" w:eastAsiaTheme="majorEastAsia"/>
      <w:b/>
      <w:caps/>
      <w:color w:val="FA1919"/>
      <w:sz w:val="40"/>
      <w:szCs w:val="32"/>
    </w:rPr>
  </w:style>
  <w:style w:type="paragraph" w:styleId="Heading2">
    <w:name w:val="heading 2"/>
    <w:aliases w:val="Sub-Heading"/>
    <w:basedOn w:val="Normal"/>
    <w:next w:val="Normal"/>
    <w:link w:val="Heading2Char"/>
    <w:uiPriority w:val="9"/>
    <w:unhideWhenUsed/>
    <w:qFormat/>
    <w:rsid w:val="00141157"/>
    <w:pPr>
      <w:keepNext/>
      <w:keepLines/>
      <w:spacing w:before="40"/>
      <w:outlineLvl w:val="1"/>
    </w:pPr>
    <w:rPr>
      <w:rFonts w:cs="Times New Roman (Headings CS)" w:eastAsiaTheme="majorEastAsia"/>
      <w:caps/>
      <w:color w:val="FA1919"/>
      <w:sz w:val="28"/>
      <w:szCs w:val="26"/>
    </w:rPr>
  </w:style>
  <w:style w:type="paragraph" w:styleId="Heading3">
    <w:name w:val="heading 3"/>
    <w:aliases w:val="Section Titles"/>
    <w:basedOn w:val="Normal"/>
    <w:next w:val="Normal"/>
    <w:link w:val="Heading3Char"/>
    <w:uiPriority w:val="9"/>
    <w:unhideWhenUsed/>
    <w:qFormat/>
    <w:rsid w:val="00141157"/>
    <w:pPr>
      <w:keepNext/>
      <w:keepLines/>
      <w:spacing w:before="40"/>
      <w:outlineLvl w:val="2"/>
    </w:pPr>
    <w:rPr>
      <w:rFonts w:eastAsiaTheme="majorEastAsia" w:cstheme="majorBidi"/>
      <w:b/>
      <w:color w:val="FF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0723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0723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0723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0723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0723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0723"/>
    <w:pPr>
      <w:keepNext/>
      <w:keepLines/>
      <w:outlineLvl w:val="8"/>
    </w:pPr>
    <w:rPr>
      <w:rFonts w:asciiTheme="minorHAnsi" w:hAnsiTheme="minorHAnsi"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aliases w:val="Main Title Char"/>
    <w:basedOn w:val="DefaultParagraphFont"/>
    <w:link w:val="Heading1"/>
    <w:uiPriority w:val="9"/>
    <w:rsid w:val="00141157"/>
    <w:rPr>
      <w:rFonts w:ascii="Brezel Grotesk Bold" w:hAnsi="Brezel Grotesk Bold" w:cs="Times New Roman (Headings CS)" w:eastAsiaTheme="majorEastAsia"/>
      <w:b/>
      <w:caps/>
      <w:color w:val="FA1919"/>
      <w:sz w:val="40"/>
      <w:szCs w:val="32"/>
    </w:rPr>
  </w:style>
  <w:style w:type="character" w:styleId="Heading2Char" w:customStyle="1">
    <w:name w:val="Heading 2 Char"/>
    <w:aliases w:val="Sub-Heading Char"/>
    <w:basedOn w:val="DefaultParagraphFont"/>
    <w:link w:val="Heading2"/>
    <w:uiPriority w:val="9"/>
    <w:rsid w:val="00141157"/>
    <w:rPr>
      <w:rFonts w:ascii="Helvetica" w:hAnsi="Helvetica" w:cs="Times New Roman (Headings CS)" w:eastAsiaTheme="majorEastAsia"/>
      <w:caps/>
      <w:color w:val="FA1919"/>
      <w:sz w:val="28"/>
      <w:szCs w:val="26"/>
    </w:rPr>
  </w:style>
  <w:style w:type="character" w:styleId="Heading3Char" w:customStyle="1">
    <w:name w:val="Heading 3 Char"/>
    <w:aliases w:val="Section Titles Char"/>
    <w:basedOn w:val="DefaultParagraphFont"/>
    <w:link w:val="Heading3"/>
    <w:uiPriority w:val="9"/>
    <w:rsid w:val="00141157"/>
    <w:rPr>
      <w:rFonts w:ascii="Helvetica" w:hAnsi="Helvetica" w:eastAsiaTheme="majorEastAsia" w:cstheme="majorBidi"/>
      <w:b/>
      <w:color w:val="FF0000"/>
      <w:sz w:val="22"/>
    </w:rPr>
  </w:style>
  <w:style w:type="paragraph" w:styleId="Title">
    <w:name w:val="Title"/>
    <w:aliases w:val="Lede"/>
    <w:basedOn w:val="Normal"/>
    <w:next w:val="Normal"/>
    <w:link w:val="TitleChar"/>
    <w:uiPriority w:val="10"/>
    <w:qFormat/>
    <w:rsid w:val="00141157"/>
    <w:pPr>
      <w:contextualSpacing/>
    </w:pPr>
    <w:rPr>
      <w:rFonts w:eastAsiaTheme="majorEastAsia" w:cstheme="majorBidi"/>
      <w:color w:val="FA1919"/>
      <w:spacing w:val="-10"/>
      <w:kern w:val="28"/>
      <w:szCs w:val="56"/>
    </w:rPr>
  </w:style>
  <w:style w:type="character" w:styleId="TitleChar" w:customStyle="1">
    <w:name w:val="Title Char"/>
    <w:aliases w:val="Lede Char"/>
    <w:basedOn w:val="DefaultParagraphFont"/>
    <w:link w:val="Title"/>
    <w:uiPriority w:val="10"/>
    <w:rsid w:val="00141157"/>
    <w:rPr>
      <w:rFonts w:ascii="Helvetica" w:hAnsi="Helvetica" w:eastAsiaTheme="majorEastAsia" w:cstheme="majorBidi"/>
      <w:color w:val="FA1919"/>
      <w:spacing w:val="-10"/>
      <w:kern w:val="28"/>
      <w:sz w:val="22"/>
      <w:szCs w:val="56"/>
    </w:rPr>
  </w:style>
  <w:style w:type="paragraph" w:styleId="Subtitle">
    <w:name w:val="Subtitle"/>
    <w:aliases w:val="Emphasised Text"/>
    <w:basedOn w:val="Normal"/>
    <w:next w:val="Normal"/>
    <w:link w:val="SubtitleChar"/>
    <w:uiPriority w:val="11"/>
    <w:qFormat/>
    <w:rsid w:val="00141157"/>
    <w:pPr>
      <w:numPr>
        <w:ilvl w:val="1"/>
      </w:numPr>
      <w:spacing w:after="160"/>
    </w:pPr>
    <w:rPr>
      <w:rFonts w:eastAsiaTheme="minorEastAsia"/>
      <w:b/>
      <w:color w:val="FA1919"/>
      <w:spacing w:val="15"/>
      <w:szCs w:val="22"/>
    </w:rPr>
  </w:style>
  <w:style w:type="character" w:styleId="SubtitleChar" w:customStyle="1">
    <w:name w:val="Subtitle Char"/>
    <w:aliases w:val="Emphasised Text Char"/>
    <w:basedOn w:val="DefaultParagraphFont"/>
    <w:link w:val="Subtitle"/>
    <w:uiPriority w:val="11"/>
    <w:rsid w:val="00141157"/>
    <w:rPr>
      <w:rFonts w:ascii="Helvetica" w:hAnsi="Helvetica" w:eastAsiaTheme="minorEastAsia"/>
      <w:b/>
      <w:color w:val="FA1919"/>
      <w:spacing w:val="15"/>
      <w:sz w:val="22"/>
      <w:szCs w:val="22"/>
    </w:rPr>
  </w:style>
  <w:style w:type="character" w:styleId="SubtleEmphasis">
    <w:name w:val="Subtle Emphasis"/>
    <w:aliases w:val="Footer Text"/>
    <w:basedOn w:val="DefaultParagraphFont"/>
    <w:uiPriority w:val="19"/>
    <w:qFormat/>
    <w:rsid w:val="00D17DCA"/>
    <w:rPr>
      <w:rFonts w:ascii="Helvetica" w:hAnsi="Helvetica"/>
      <w:i w:val="0"/>
      <w:iCs/>
      <w:color w:val="FA1919"/>
      <w:sz w:val="1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00723"/>
    <w:rPr>
      <w:rFonts w:eastAsiaTheme="majorEastAsia" w:cstheme="majorBidi"/>
      <w:i/>
      <w:iCs/>
      <w:color w:val="2F5496" w:themeColor="accent1" w:themeShade="BF"/>
      <w:sz w:val="22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00723"/>
    <w:rPr>
      <w:rFonts w:eastAsiaTheme="majorEastAsia" w:cstheme="majorBidi"/>
      <w:color w:val="2F5496" w:themeColor="accent1" w:themeShade="BF"/>
      <w:sz w:val="22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00723"/>
    <w:rPr>
      <w:rFonts w:eastAsiaTheme="majorEastAsia" w:cstheme="majorBidi"/>
      <w:i/>
      <w:iCs/>
      <w:color w:val="595959" w:themeColor="text1" w:themeTint="A6"/>
      <w:sz w:val="22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00723"/>
    <w:rPr>
      <w:rFonts w:eastAsiaTheme="majorEastAsia" w:cstheme="majorBidi"/>
      <w:color w:val="595959" w:themeColor="text1" w:themeTint="A6"/>
      <w:sz w:val="22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00723"/>
    <w:rPr>
      <w:rFonts w:eastAsiaTheme="majorEastAsia" w:cstheme="majorBidi"/>
      <w:i/>
      <w:iCs/>
      <w:color w:val="272727" w:themeColor="text1" w:themeTint="D8"/>
      <w:sz w:val="22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00723"/>
    <w:rPr>
      <w:rFonts w:eastAsiaTheme="majorEastAsia" w:cstheme="majorBidi"/>
      <w:color w:val="272727" w:themeColor="text1" w:themeTint="D8"/>
      <w:sz w:val="22"/>
    </w:rPr>
  </w:style>
  <w:style w:type="paragraph" w:styleId="Quote">
    <w:name w:val="Quote"/>
    <w:basedOn w:val="Normal"/>
    <w:next w:val="Normal"/>
    <w:link w:val="QuoteChar"/>
    <w:uiPriority w:val="29"/>
    <w:qFormat/>
    <w:rsid w:val="00600723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00723"/>
    <w:rPr>
      <w:rFonts w:ascii="Helvetica" w:hAnsi="Helvetica"/>
      <w:i/>
      <w:iCs/>
      <w:color w:val="404040" w:themeColor="text1" w:themeTint="BF"/>
      <w:sz w:val="22"/>
    </w:rPr>
  </w:style>
  <w:style w:type="paragraph" w:styleId="ListParagraph">
    <w:name w:val="List Paragraph"/>
    <w:basedOn w:val="Normal"/>
    <w:uiPriority w:val="34"/>
    <w:qFormat/>
    <w:rsid w:val="006007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072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723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00723"/>
    <w:rPr>
      <w:rFonts w:ascii="Helvetica" w:hAnsi="Helvetica"/>
      <w:i/>
      <w:iCs/>
      <w:color w:val="2F5496" w:themeColor="accent1" w:themeShade="BF"/>
      <w:sz w:val="22"/>
    </w:rPr>
  </w:style>
  <w:style w:type="character" w:styleId="IntenseReference">
    <w:name w:val="Intense Reference"/>
    <w:basedOn w:val="DefaultParagraphFont"/>
    <w:uiPriority w:val="32"/>
    <w:qFormat/>
    <w:rsid w:val="0060072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00723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600723"/>
    <w:rPr>
      <w:rFonts w:ascii="Helvetica" w:hAnsi="Helvetica"/>
      <w:sz w:val="22"/>
    </w:rPr>
  </w:style>
  <w:style w:type="paragraph" w:styleId="Footer">
    <w:name w:val="footer"/>
    <w:basedOn w:val="Normal"/>
    <w:link w:val="FooterChar"/>
    <w:uiPriority w:val="99"/>
    <w:unhideWhenUsed/>
    <w:rsid w:val="00600723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600723"/>
    <w:rPr>
      <w:rFonts w:ascii="Helvetica" w:hAnsi="Helvetica"/>
      <w:sz w:val="22"/>
    </w:rPr>
  </w:style>
  <w:style w:type="paragraph" w:styleId="paragraph" w:customStyle="1">
    <w:name w:val="paragraph"/>
    <w:basedOn w:val="Normal"/>
    <w:rsid w:val="00254621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lang w:eastAsia="en-GB"/>
    </w:rPr>
  </w:style>
  <w:style w:type="character" w:styleId="normaltextrun" w:customStyle="1">
    <w:name w:val="normaltextrun"/>
    <w:basedOn w:val="DefaultParagraphFont"/>
    <w:rsid w:val="00254621"/>
  </w:style>
  <w:style w:type="character" w:styleId="eop" w:customStyle="1">
    <w:name w:val="eop"/>
    <w:basedOn w:val="DefaultParagraphFont"/>
    <w:rsid w:val="00254621"/>
  </w:style>
  <w:style w:type="paragraph" w:styleId="NormalWeb">
    <w:name w:val="Normal (Web)"/>
    <w:basedOn w:val="Normal"/>
    <w:uiPriority w:val="99"/>
    <w:semiHidden/>
    <w:unhideWhenUsed/>
    <w:rsid w:val="009F19D4"/>
    <w:pPr>
      <w:spacing w:before="100" w:beforeAutospacing="1" w:after="100" w:afterAutospacing="1"/>
    </w:pPr>
    <w:rPr>
      <w:rFonts w:ascii="Times New Roman" w:hAnsi="Times New Roman" w:eastAsia="Times New Roman" w:cs="Times New Roman"/>
      <w:sz w:val="24"/>
      <w:lang w:eastAsia="en-GB"/>
    </w:rPr>
  </w:style>
  <w:style w:type="character" w:styleId="Hyperlink">
    <w:name w:val="Hyperlink"/>
    <w:basedOn w:val="DefaultParagraphFont"/>
    <w:uiPriority w:val="99"/>
    <w:semiHidden/>
    <w:unhideWhenUsed/>
    <w:rsid w:val="009F19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13" /><Relationship Type="http://schemas.openxmlformats.org/officeDocument/2006/relationships/customXml" Target="../customXml/item2.xml" Id="rId18" /><Relationship Type="http://schemas.openxmlformats.org/officeDocument/2006/relationships/settings" Target="settings.xml" Id="rId3" /><Relationship Type="http://schemas.openxmlformats.org/officeDocument/2006/relationships/footer" Target="footer1.xml" Id="rId12" /><Relationship Type="http://schemas.openxmlformats.org/officeDocument/2006/relationships/customXml" Target="../customXml/item1.xml" Id="rId17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fontTable" Target="fontTable.xml" Id="rId15" /><Relationship Type="http://schemas.openxmlformats.org/officeDocument/2006/relationships/customXml" Target="../customXml/item3.xml" Id="rId19" /><Relationship Type="http://schemas.openxmlformats.org/officeDocument/2006/relationships/webSettings" Target="webSettings.xml" Id="rId4" /><Relationship Type="http://schemas.openxmlformats.org/officeDocument/2006/relationships/footer" Target="footer2.xml" Id="rId14" /><Relationship Type="http://schemas.openxmlformats.org/officeDocument/2006/relationships/hyperlink" Target="https://childhelplineinternational.org/" TargetMode="External" Id="R7893cd7fd84440e7" /><Relationship Type="http://schemas.openxmlformats.org/officeDocument/2006/relationships/hyperlink" Target="https://www.redpapaz.org/" TargetMode="External" Id="R034ea16787654f10" /><Relationship Type="http://schemas.openxmlformats.org/officeDocument/2006/relationships/hyperlink" Target="http://www.saludcapital.gov.co/Paginas2/Linea106-Inicio.aspx" TargetMode="External" Id="R53e1286b34d44520" /><Relationship Type="http://schemas.openxmlformats.org/officeDocument/2006/relationships/hyperlink" Target="https://childhelplineinternational.org/research-and-child-helpline-data/" TargetMode="External" Id="R23b170ba2f0e4332" /><Relationship Type="http://schemas.openxmlformats.org/officeDocument/2006/relationships/hyperlink" Target="https://www.google.com/aclk?sa=L&amp;pf=1&amp;ai=DChsSEwiT9uqC35CVAxU_pIMHHVU2GVgYACICCAEQABoCZWY&amp;co=1&amp;ase=2&amp;gclid=Cj0KCQjwrs7RBhDuARIsAIVfBD1N9U9EKM-iGg4gdHGBHek18FWLA_b08egbG0z-WI1kdZviOjjapvYaAmL8EALw_wcB&amp;cce=2&amp;category=acrcp_v1_32&amp;sig=AOD64_0vPHF9HK0ddVQKR8pVlJdQh3bezg&amp;q&amp;nis=4&amp;adurl=https://www.unbosque.edu.co/programas-academicos/facultad-creacion-comunicacion/diseno-industrial?utm_source%3Dgoogle%26utm_medium%3Dsem%26utm_campaign%3Ddisenoindustrial%26gad_source%3D1%26gad_campaignid%3D15583313482%26gbraid%3D0AAAAADRwOnfMzhRbtxd9YF67sC4DMw6dz%26gclid%3DCj0KCQjwrs7RBhDuARIsAIVfBD1N9U9EKM-iGg4gdHGBHek18FWLA_b08egbG0z-WI1kdZviOjjapvYaAmL8EALw_wcB&amp;ved=2ahUKEwjrg-SC35CVAxXH9QIHHabwABcQ0Qx6BAggEAs" TargetMode="External" Id="R80471eaac7154fee" /><Relationship Type="http://schemas.openxmlformats.org/officeDocument/2006/relationships/hyperlink" Target="mailto:viguias@redpapaz.org" TargetMode="External" Id="R8bce2ea853e94e48" /><Relationship Type="http://schemas.openxmlformats.org/officeDocument/2006/relationships/hyperlink" Target="mailto:S1Valencia@saludcapital.gov.co" TargetMode="External" Id="R18fe72cafae6410f" /><Relationship Type="http://schemas.openxmlformats.org/officeDocument/2006/relationships/hyperlink" Target="mailto:helen@childhelplineinternational.org" TargetMode="External" Id="R1cbeb6d310104487" /><Relationship Type="http://schemas.openxmlformats.org/officeDocument/2006/relationships/hyperlink" Target="mailto:laura@childhelplineinternational.org" TargetMode="External" Id="R4e98c41e42224029" 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steveerwood/Library/Group%20Containers/UBF8T346G9.Office/User%20Content.localized/Templates.localized/A&amp;C%20RC%20Template.dotx" TargetMode="External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92CEA0115ACD4C9D8416B3866176F1" ma:contentTypeVersion="23" ma:contentTypeDescription="Create a new document." ma:contentTypeScope="" ma:versionID="b3c1f7e3bac4ca05d9a1a88f8a5d96c4">
  <xsd:schema xmlns:xsd="http://www.w3.org/2001/XMLSchema" xmlns:xs="http://www.w3.org/2001/XMLSchema" xmlns:p="http://schemas.microsoft.com/office/2006/metadata/properties" xmlns:ns2="8f84efcb-4403-4698-a007-7d687b3c6833" xmlns:ns3="67bd8ee1-9c62-4812-a268-1f4df69d98a2" targetNamespace="http://schemas.microsoft.com/office/2006/metadata/properties" ma:root="true" ma:fieldsID="2d661bc6b8aeab8fb3b96b3a5e372b58" ns2:_="" ns3:_="">
    <xsd:import namespace="8f84efcb-4403-4698-a007-7d687b3c6833"/>
    <xsd:import namespace="67bd8ee1-9c62-4812-a268-1f4df69d98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Status" minOccurs="0"/>
                <xsd:element ref="ns2:MediaServiceBillingMetadata" minOccurs="0"/>
                <xsd:element ref="ns2:Country_x0020_where_x0020_the_x0020_organisation_x0020_has_x0020_its_x0020_main_x0020_operation" minOccurs="0"/>
                <xsd:element ref="ns2:Contact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84efcb-4403-4698-a007-7d687b3c68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Note">
          <xsd:maxLength value="255"/>
        </xsd:restriction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482396-0e1c-4895-a535-c9f8a58e5b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7" nillable="true" ma:displayName="Status" ma:default="Not Assigned" ma:format="Dropdown" ma:internalName="Status">
      <xsd:simpleType>
        <xsd:restriction base="dms:Text">
          <xsd:maxLength value="255"/>
        </xsd:restriction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Country_x0020_where_x0020_the_x0020_organisation_x0020_has_x0020_its_x0020_main_x0020_operation" ma:index="29" nillable="true" ma:displayName="Country where the organisation has its main operation" ma:internalName="Country_x0020_where_x0020_the_x0020_organisation_x0020_has_x0020_its_x0020_main_x0020_operation">
      <xsd:simpleType>
        <xsd:restriction base="dms:Text">
          <xsd:maxLength value="255"/>
        </xsd:restriction>
      </xsd:simpleType>
    </xsd:element>
    <xsd:element name="Contact_x0020_" ma:index="30" nillable="true" ma:displayName="Contact " ma:internalName="Contact_x0020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bd8ee1-9c62-4812-a268-1f4df69d98a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3af0bc1-b278-472a-a79c-3b692c2f18f6}" ma:internalName="TaxCatchAll" ma:showField="CatchAllData" ma:web="67bd8ee1-9c62-4812-a268-1f4df69d98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f84efcb-4403-4698-a007-7d687b3c6833">
      <Terms xmlns="http://schemas.microsoft.com/office/infopath/2007/PartnerControls"/>
    </lcf76f155ced4ddcb4097134ff3c332f>
    <Status xmlns="8f84efcb-4403-4698-a007-7d687b3c6833">Not Assigned</Status>
    <Contact_x0020_ xmlns="8f84efcb-4403-4698-a007-7d687b3c6833" xsi:nil="true"/>
    <TaxCatchAll xmlns="67bd8ee1-9c62-4812-a268-1f4df69d98a2" xsi:nil="true"/>
    <_Flow_SignoffStatus xmlns="8f84efcb-4403-4698-a007-7d687b3c6833" xsi:nil="true"/>
    <Country_x0020_where_x0020_the_x0020_organisation_x0020_has_x0020_its_x0020_main_x0020_operation xmlns="8f84efcb-4403-4698-a007-7d687b3c6833" xsi:nil="true"/>
  </documentManagement>
</p:properties>
</file>

<file path=customXml/itemProps1.xml><?xml version="1.0" encoding="utf-8"?>
<ds:datastoreItem xmlns:ds="http://schemas.openxmlformats.org/officeDocument/2006/customXml" ds:itemID="{7A2DC65B-BDB4-4B7A-93DB-55102F4D4B19}"/>
</file>

<file path=customXml/itemProps2.xml><?xml version="1.0" encoding="utf-8"?>
<ds:datastoreItem xmlns:ds="http://schemas.openxmlformats.org/officeDocument/2006/customXml" ds:itemID="{C808630C-6820-42DC-AF45-512540145DA5}"/>
</file>

<file path=customXml/itemProps3.xml><?xml version="1.0" encoding="utf-8"?>
<ds:datastoreItem xmlns:ds="http://schemas.openxmlformats.org/officeDocument/2006/customXml" ds:itemID="{C25C9CF4-FD99-4182-AB77-0BA4C01B0F3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A&amp;C RC Template.dotx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Microsoft Office User</dc:creator>
  <keywords/>
  <dc:description/>
  <lastModifiedBy>Laura Holliday</lastModifiedBy>
  <revision>4</revision>
  <dcterms:created xsi:type="dcterms:W3CDTF">2026-06-22T10:07:00.0000000Z</dcterms:created>
  <dcterms:modified xsi:type="dcterms:W3CDTF">2026-07-02T16:12:10.7064291Z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0x0101009592CEA0115ACD4C9D8416B3866176F1</vt:lpwstr>
  </property>
  <property fmtid="{D5CDD505-2E9C-101B-9397-08002B2CF9AE}" pid="3" name="MediaServiceImageTags">
    <vt:lpwstr/>
  </property>
</Properties>
</file>